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15" w:rsidRDefault="00A86815" w:rsidP="00A8681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17479E"/>
          <w:sz w:val="40"/>
          <w:szCs w:val="40"/>
        </w:rPr>
      </w:pPr>
      <w:r w:rsidRPr="00A86815">
        <w:rPr>
          <w:rFonts w:ascii="Times New Roman" w:eastAsia="Times New Roman" w:hAnsi="Times New Roman" w:cs="Times New Roman"/>
          <w:b/>
          <w:color w:val="17479E"/>
          <w:sz w:val="40"/>
          <w:szCs w:val="40"/>
        </w:rPr>
        <w:t>Как приучить ребенка к горшку?</w:t>
      </w:r>
    </w:p>
    <w:p w:rsidR="00A86815" w:rsidRDefault="00A86815" w:rsidP="00A8681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17479E"/>
          <w:sz w:val="40"/>
          <w:szCs w:val="40"/>
        </w:rPr>
      </w:pPr>
    </w:p>
    <w:p w:rsidR="00A86815" w:rsidRPr="00A86815" w:rsidRDefault="00A86815" w:rsidP="00A8681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Использован источник: https://www.nutriclub.ru/1-3-years/Questions-troubles/Potty-training.html</w:t>
      </w:r>
    </w:p>
    <w:p w:rsid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76781" cy="2802465"/>
            <wp:effectExtent l="19050" t="0" r="0" b="0"/>
            <wp:docPr id="1" name="Рисунок 1" descr="https://avatars.mds.yandex.net/get-zen_doc/198359/pub_5b87e52e4e6bec00ae07dd89_5b87e59dfd58b100aa58a70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8359/pub_5b87e52e4e6bec00ae07dd89_5b87e59dfd58b100aa58a701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549" cy="280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815" w:rsidRP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Слово «горшок» — своеобразный пароль, при помощи которого молодые родители могут легко вычислить друг друга в толпе. В то время как у остальных на лице не дрогнет ни один мускул, в душе родителей это слово отзовется радостью узнавания и болью преодоления. Заодно появится новая тема для обсуждения на ближайшие несколько часов. Сомнений, советов и предрассудков, связанных с горшком, ничуть не меньше, чем ажиотажа вокруг грудного вскармливания, совместного сна и </w:t>
      </w:r>
      <w:proofErr w:type="gramStart"/>
      <w:r w:rsidRPr="00A86815">
        <w:rPr>
          <w:rFonts w:ascii="Times New Roman" w:eastAsia="Times New Roman" w:hAnsi="Times New Roman" w:cs="Times New Roman"/>
          <w:sz w:val="28"/>
          <w:szCs w:val="28"/>
        </w:rPr>
        <w:t>других</w:t>
      </w:r>
      <w:proofErr w:type="gramEnd"/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 острых для родительского сообщества вопросов. Чтобы вам проще было разобраться в этой деликатной теме, мы составили подробную инструкцию в вопросах и ответах.</w:t>
      </w:r>
    </w:p>
    <w:p w:rsidR="00A86815" w:rsidRPr="00A86815" w:rsidRDefault="00A86815" w:rsidP="00A86815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17479E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color w:val="17479E"/>
          <w:sz w:val="28"/>
          <w:szCs w:val="28"/>
        </w:rPr>
        <w:t>В каком возрасте лучше всего приучать ребенка к горшку?</w:t>
      </w:r>
    </w:p>
    <w:p w:rsidR="00A86815" w:rsidRP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В этой ситуации любые цифры условны: один ребенок уже в два года способен почувствовать, что хочет в туалет, и подать взрослым соответствующий сигнал, а другой дозревает до этого ближе к трем. Оба варианта совершенно нормальны! </w:t>
      </w:r>
      <w:proofErr w:type="gramStart"/>
      <w:r w:rsidRPr="00A86815">
        <w:rPr>
          <w:rFonts w:ascii="Times New Roman" w:eastAsia="Times New Roman" w:hAnsi="Times New Roman" w:cs="Times New Roman"/>
          <w:sz w:val="28"/>
          <w:szCs w:val="28"/>
        </w:rPr>
        <w:t>Ориентируйтесь на ребенка и его индивидуальные особенности: если после каждой прогулки малыш приходит домой в мокрых штанишках, возможно, лучше на какое-то время отложить эксперимент и вернуться к старым добрым подгузникам.</w:t>
      </w:r>
      <w:proofErr w:type="gramEnd"/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 Однако кое в чем психологи солидарны: приучать ребенка к горшку раньше двух лет — занятие довольно бессмысленное. </w:t>
      </w:r>
      <w:proofErr w:type="gramStart"/>
      <w:r w:rsidRPr="00A86815">
        <w:rPr>
          <w:rFonts w:ascii="Times New Roman" w:eastAsia="Times New Roman" w:hAnsi="Times New Roman" w:cs="Times New Roman"/>
          <w:sz w:val="28"/>
          <w:szCs w:val="28"/>
        </w:rPr>
        <w:t>Есть шанс наладить механическую часть процесса, но в полной мере контролировать свои физиологические потребности человек в этом возрасте еще не способен.</w:t>
      </w:r>
      <w:proofErr w:type="gramEnd"/>
    </w:p>
    <w:p w:rsidR="00A86815" w:rsidRPr="00A86815" w:rsidRDefault="00A86815" w:rsidP="00A86815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17479E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color w:val="17479E"/>
          <w:sz w:val="28"/>
          <w:szCs w:val="28"/>
        </w:rPr>
        <w:t xml:space="preserve">В </w:t>
      </w:r>
      <w:proofErr w:type="gramStart"/>
      <w:r w:rsidRPr="00A86815">
        <w:rPr>
          <w:rFonts w:ascii="Times New Roman" w:eastAsia="Times New Roman" w:hAnsi="Times New Roman" w:cs="Times New Roman"/>
          <w:color w:val="17479E"/>
          <w:sz w:val="28"/>
          <w:szCs w:val="28"/>
        </w:rPr>
        <w:t>какое</w:t>
      </w:r>
      <w:proofErr w:type="gramEnd"/>
      <w:r w:rsidRPr="00A86815">
        <w:rPr>
          <w:rFonts w:ascii="Times New Roman" w:eastAsia="Times New Roman" w:hAnsi="Times New Roman" w:cs="Times New Roman"/>
          <w:color w:val="17479E"/>
          <w:sz w:val="28"/>
          <w:szCs w:val="28"/>
        </w:rPr>
        <w:t xml:space="preserve"> время года удобнее всего приучать к горшку?</w:t>
      </w:r>
    </w:p>
    <w:p w:rsidR="00A86815" w:rsidRP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Безусловно, удобнее всего делать это в </w:t>
      </w:r>
      <w:proofErr w:type="gramStart"/>
      <w:r w:rsidRPr="00A86815">
        <w:rPr>
          <w:rFonts w:ascii="Times New Roman" w:eastAsia="Times New Roman" w:hAnsi="Times New Roman" w:cs="Times New Roman"/>
          <w:sz w:val="28"/>
          <w:szCs w:val="28"/>
        </w:rPr>
        <w:t>теплое</w:t>
      </w:r>
      <w:proofErr w:type="gramEnd"/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 время года: поздней весной или летом. Зимой это чисто технически сделать сложнее: приходится «бороться» с большим количеством слоев, носить с собой много запасной </w:t>
      </w:r>
      <w:r w:rsidRPr="00A86815">
        <w:rPr>
          <w:rFonts w:ascii="Times New Roman" w:eastAsia="Times New Roman" w:hAnsi="Times New Roman" w:cs="Times New Roman"/>
          <w:sz w:val="28"/>
          <w:szCs w:val="28"/>
        </w:rPr>
        <w:lastRenderedPageBreak/>
        <w:t>одежды и переживать о том, чтобы малыш ничего не застудил. Летом же достаточно захватить на прогулку пару запасных штанов и трусиков, а если дело происходит на даче, то поводов для волнения и вовсе практически не остается.</w:t>
      </w:r>
    </w:p>
    <w:p w:rsidR="00A86815" w:rsidRP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Не стоит также забывать про откаты в развитии, которые периодически случаются со многими детьми: в период отказа от подгузников малыш может начать снова игнорировать горшок, и тогда, возможно, придется вновь на </w:t>
      </w:r>
      <w:proofErr w:type="gramStart"/>
      <w:r w:rsidRPr="00A86815">
        <w:rPr>
          <w:rFonts w:ascii="Times New Roman" w:eastAsia="Times New Roman" w:hAnsi="Times New Roman" w:cs="Times New Roman"/>
          <w:sz w:val="28"/>
          <w:szCs w:val="28"/>
        </w:rPr>
        <w:t>какое-то</w:t>
      </w:r>
      <w:proofErr w:type="gramEnd"/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 время вернуться к ним, хотя бы на время сна, длинных прогулок или поездок в транспорте.</w:t>
      </w:r>
    </w:p>
    <w:p w:rsidR="00A86815" w:rsidRPr="00A86815" w:rsidRDefault="00A86815" w:rsidP="00A86815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17479E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color w:val="17479E"/>
          <w:sz w:val="28"/>
          <w:szCs w:val="28"/>
        </w:rPr>
        <w:t>Каким образом приучать ребенка?</w:t>
      </w:r>
    </w:p>
    <w:p w:rsidR="00A86815" w:rsidRP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Этот процесс может занять </w:t>
      </w:r>
      <w:proofErr w:type="gramStart"/>
      <w:r w:rsidRPr="00A86815">
        <w:rPr>
          <w:rFonts w:ascii="Times New Roman" w:eastAsia="Times New Roman" w:hAnsi="Times New Roman" w:cs="Times New Roman"/>
          <w:sz w:val="28"/>
          <w:szCs w:val="28"/>
        </w:rPr>
        <w:t>какое-то</w:t>
      </w:r>
      <w:proofErr w:type="gramEnd"/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 время, и чем спокойнее вы будете, тем выше вероятность успеха. Прежде чем приступать к обучению, обсудите с малышом нюансы туалетной тематики: </w:t>
      </w:r>
      <w:proofErr w:type="gramStart"/>
      <w:r w:rsidRPr="00A86815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gramEnd"/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 куда ходит в туалет, почему малыши пользуются подгузниками, а взрослым они не нужны и так далее. Можно почитать книги соответствующей тематики. Например, «Чик и Брики. Лужица» Акселя </w:t>
      </w:r>
      <w:proofErr w:type="spellStart"/>
      <w:r w:rsidRPr="00A86815">
        <w:rPr>
          <w:rFonts w:ascii="Times New Roman" w:eastAsia="Times New Roman" w:hAnsi="Times New Roman" w:cs="Times New Roman"/>
          <w:sz w:val="28"/>
          <w:szCs w:val="28"/>
        </w:rPr>
        <w:t>Шеффлера</w:t>
      </w:r>
      <w:proofErr w:type="spellEnd"/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, «Макс и горшок» </w:t>
      </w:r>
      <w:proofErr w:type="spellStart"/>
      <w:r w:rsidRPr="00A86815">
        <w:rPr>
          <w:rFonts w:ascii="Times New Roman" w:eastAsia="Times New Roman" w:hAnsi="Times New Roman" w:cs="Times New Roman"/>
          <w:sz w:val="28"/>
          <w:szCs w:val="28"/>
        </w:rPr>
        <w:t>Барбру</w:t>
      </w:r>
      <w:proofErr w:type="spellEnd"/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 Линдгрен или «Горшок для Феди» Анжелы </w:t>
      </w:r>
      <w:proofErr w:type="spellStart"/>
      <w:r w:rsidRPr="00A86815">
        <w:rPr>
          <w:rFonts w:ascii="Times New Roman" w:eastAsia="Times New Roman" w:hAnsi="Times New Roman" w:cs="Times New Roman"/>
          <w:sz w:val="28"/>
          <w:szCs w:val="28"/>
        </w:rPr>
        <w:t>Берловой</w:t>
      </w:r>
      <w:proofErr w:type="spellEnd"/>
      <w:r w:rsidRPr="00A86815">
        <w:rPr>
          <w:rFonts w:ascii="Times New Roman" w:eastAsia="Times New Roman" w:hAnsi="Times New Roman" w:cs="Times New Roman"/>
          <w:sz w:val="28"/>
          <w:szCs w:val="28"/>
        </w:rPr>
        <w:t>. Обращайте внимание ребенка на более взрослых детей, которые уже умеют пользоваться горшком и не носят подгузники.</w:t>
      </w:r>
    </w:p>
    <w:p w:rsidR="00A86815" w:rsidRP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Проанализируйте </w:t>
      </w:r>
      <w:proofErr w:type="gramStart"/>
      <w:r w:rsidRPr="00A86815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gramEnd"/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 ребенка: в </w:t>
      </w:r>
      <w:proofErr w:type="gramStart"/>
      <w:r w:rsidRPr="00A86815">
        <w:rPr>
          <w:rFonts w:ascii="Times New Roman" w:eastAsia="Times New Roman" w:hAnsi="Times New Roman" w:cs="Times New Roman"/>
          <w:sz w:val="28"/>
          <w:szCs w:val="28"/>
        </w:rPr>
        <w:t>какое</w:t>
      </w:r>
      <w:proofErr w:type="gramEnd"/>
      <w:r w:rsidRPr="00A86815">
        <w:rPr>
          <w:rFonts w:ascii="Times New Roman" w:eastAsia="Times New Roman" w:hAnsi="Times New Roman" w:cs="Times New Roman"/>
          <w:sz w:val="28"/>
          <w:szCs w:val="28"/>
        </w:rPr>
        <w:t xml:space="preserve"> время он хочет какать и как часто писает в течение дня. Зная все нюансы, вам легче будет отследить сигналы и предотвратить промахи. Кстати о сигналах: пытаясь сдержать позывы в туалет, дети часто ерзают, пританцовывают, теребят молнию на штанах, а то и вообще ложатся на пол. В такие моменты вам стоит присесть перед ребенком так, чтобы можно было посмотреть ему в глаза, и спросить, чувствует ли он, как на живот что-то давит. Объясните, что организм посылает сигналы о том, что пора сходить в туалет. Если малыш собирается в туалет </w:t>
      </w:r>
      <w:proofErr w:type="spellStart"/>
      <w:r w:rsidRPr="00A86815">
        <w:rPr>
          <w:rFonts w:ascii="Times New Roman" w:eastAsia="Times New Roman" w:hAnsi="Times New Roman" w:cs="Times New Roman"/>
          <w:sz w:val="28"/>
          <w:szCs w:val="28"/>
        </w:rPr>
        <w:t>по-большому</w:t>
      </w:r>
      <w:proofErr w:type="spellEnd"/>
      <w:r w:rsidRPr="00A86815">
        <w:rPr>
          <w:rFonts w:ascii="Times New Roman" w:eastAsia="Times New Roman" w:hAnsi="Times New Roman" w:cs="Times New Roman"/>
          <w:sz w:val="28"/>
          <w:szCs w:val="28"/>
        </w:rPr>
        <w:t>, посадите его на горшок и оставьте на некоторое время одного, до тех пор, пока он не сделает все свои дела и не позовет вас. Если результат окажется положительным, обязательно похвалите ребенка и разрешите ему самому смыть воду в унитазе.</w:t>
      </w:r>
    </w:p>
    <w:p w:rsidR="00A86815" w:rsidRPr="00A86815" w:rsidRDefault="00A86815" w:rsidP="00A86815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17479E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color w:val="17479E"/>
          <w:sz w:val="28"/>
          <w:szCs w:val="28"/>
        </w:rPr>
        <w:t>Что лучше: горшок или унитаз?</w:t>
      </w:r>
    </w:p>
    <w:p w:rsidR="00A86815" w:rsidRP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sz w:val="28"/>
          <w:szCs w:val="28"/>
        </w:rPr>
        <w:t>Горшок — гениальное изобретение, которое разом решает множество проблем. Речь идет не только о неудобстве совместного санузла на время приучения к туалету (например, ребенок хочет справить нужду, а в это время помещение занято кем-то из членов семьи), но также о поездках на дальние и короткие расстояния, походах в гости и ночных пробуждениях. Разнообразие форм, размеров и комплектаций позволяет каждому найти свой идеальный горшок, с которым (и это скорее минус) ребенок еще долгое время не захочет расставаться.</w:t>
      </w:r>
    </w:p>
    <w:p w:rsidR="00A86815" w:rsidRP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sz w:val="28"/>
          <w:szCs w:val="28"/>
        </w:rPr>
        <w:t>Тем не менее, мальчиков удобно приучать писать в унитаз сразу. Чтобы избежать промахов, можно приобрести в магазине специальные наклейки-мишени. Первое время вам в любом случае понадобится накладное сиденье, а также подставка для ног (иногда эту роль выполняет специальная приставная лесенка).</w:t>
      </w:r>
    </w:p>
    <w:p w:rsidR="00A86815" w:rsidRPr="00A86815" w:rsidRDefault="00A86815" w:rsidP="00A86815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17479E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color w:val="17479E"/>
          <w:sz w:val="28"/>
          <w:szCs w:val="28"/>
        </w:rPr>
        <w:lastRenderedPageBreak/>
        <w:t>Как реагировать на маленькие промахи и большие победы?</w:t>
      </w:r>
    </w:p>
    <w:p w:rsidR="00A86815" w:rsidRP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15">
        <w:rPr>
          <w:rFonts w:ascii="Times New Roman" w:eastAsia="Times New Roman" w:hAnsi="Times New Roman" w:cs="Times New Roman"/>
          <w:sz w:val="28"/>
          <w:szCs w:val="28"/>
        </w:rPr>
        <w:t>Сохраняйте спокойствие в любой ситуации. Однако готовьтесь к тому, что удач в первое время будет меньше, чем поражений. Запаситесь терпением, сменной одеждой и тряпками для пола. Ни в коем случае не ругайте ребенка, если он не дотерпел до туалета. При этом неплохо встречать каждую победу с радостью (лучше, конечно, искренней) и похвалой. Скажите малышу, что вы гордитесь тем, что теперь он такой взрослый, совсем как мама и папа.</w:t>
      </w:r>
    </w:p>
    <w:p w:rsid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A86815" w:rsidRPr="00A86815" w:rsidRDefault="00A86815" w:rsidP="00A86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 w:rsidRPr="00A86815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Помните, что рано или поздно этой наукой овладевают абсолютно все дети, а значит, и </w:t>
      </w:r>
      <w:proofErr w:type="gramStart"/>
      <w:r w:rsidRPr="00A86815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Ваш</w:t>
      </w:r>
      <w:proofErr w:type="gramEnd"/>
      <w:r w:rsidRPr="00A86815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 справится.</w:t>
      </w:r>
    </w:p>
    <w:p w:rsidR="00EE5067" w:rsidRDefault="00EE5067" w:rsidP="00EE50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5067" w:rsidRDefault="00EE5067" w:rsidP="00EE50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материал: </w:t>
      </w:r>
    </w:p>
    <w:p w:rsidR="00EE5067" w:rsidRPr="00EC32D2" w:rsidRDefault="00EE5067" w:rsidP="00EE50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МБДОУ «Иланский детский сад 20»: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</w:p>
    <w:p w:rsidR="008C4E3D" w:rsidRPr="00A86815" w:rsidRDefault="008C4E3D" w:rsidP="00A86815">
      <w:pPr>
        <w:spacing w:after="0"/>
        <w:ind w:firstLine="567"/>
        <w:jc w:val="both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sectPr w:rsidR="008C4E3D" w:rsidRPr="00A86815" w:rsidSect="002D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815"/>
    <w:rsid w:val="002D707E"/>
    <w:rsid w:val="008C4E3D"/>
    <w:rsid w:val="00A86815"/>
    <w:rsid w:val="00EE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7E"/>
  </w:style>
  <w:style w:type="paragraph" w:styleId="2">
    <w:name w:val="heading 2"/>
    <w:basedOn w:val="a"/>
    <w:link w:val="20"/>
    <w:uiPriority w:val="9"/>
    <w:qFormat/>
    <w:rsid w:val="00A86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A868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68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A868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785</Words>
  <Characters>4480</Characters>
  <Application>Microsoft Office Word</Application>
  <DocSecurity>0</DocSecurity>
  <Lines>37</Lines>
  <Paragraphs>10</Paragraphs>
  <ScaleCrop>false</ScaleCrop>
  <Company>USN Team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2020-04-24T12:24:00Z</dcterms:created>
  <dcterms:modified xsi:type="dcterms:W3CDTF">2020-04-24T12:48:00Z</dcterms:modified>
</cp:coreProperties>
</file>