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3C" w:rsidRDefault="00AD203C" w:rsidP="00AD203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«ИЛАНСКИЙ ДЕТСКИЙ САД № 20»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AD203C" w:rsidTr="00AD203C">
        <w:trPr>
          <w:tblCellSpacing w:w="0" w:type="dxa"/>
        </w:trPr>
        <w:tc>
          <w:tcPr>
            <w:tcW w:w="47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«Иланский детский сад № 20»</w:t>
            </w:r>
          </w:p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Л.Ф. Филатова</w:t>
            </w:r>
          </w:p>
          <w:p w:rsidR="00AD203C" w:rsidRDefault="00AD20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26.02.2019 г.</w:t>
            </w:r>
          </w:p>
        </w:tc>
      </w:tr>
    </w:tbl>
    <w:p w:rsidR="00AD203C" w:rsidRDefault="00AD203C" w:rsidP="00AD20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03C" w:rsidRDefault="00AD203C" w:rsidP="00AD20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4B4" w:rsidRDefault="00C434B4" w:rsidP="00AD20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 творческих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рисунков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«Букет для мамы»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34B4" w:rsidRDefault="00C434B4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434B4" w:rsidRDefault="00C434B4" w:rsidP="00AD2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Конкурс творческих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и рисунков «Букет для мамы» посвящен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празднику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марта (далее – Конкурс).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Цели и задачи Конкурса:</w:t>
      </w:r>
    </w:p>
    <w:p w:rsidR="00C434B4" w:rsidRDefault="00C434B4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семейных ценностей, осознание роли матери в жизни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>человека, творческое развитие личности в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ессе создания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конкурсной работы;</w:t>
      </w:r>
    </w:p>
    <w:p w:rsidR="00C434B4" w:rsidRDefault="00C434B4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ыявление талантливых людей и 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условий для 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самореализации;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оспитание внимательности, заботливости, уважительн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матери, женщине.</w:t>
      </w:r>
    </w:p>
    <w:p w:rsidR="00C434B4" w:rsidRDefault="00C434B4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AD203C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 воспитанники всех возрастных групп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434B4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условия проведения Конкурса</w:t>
      </w:r>
    </w:p>
    <w:p w:rsidR="00C434B4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принимаются творческие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 в виде букета</w:t>
      </w:r>
      <w:r w:rsidR="007F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цветов, выполненного в любой технике из любого материала (на усмотрение</w:t>
      </w:r>
      <w:r w:rsidR="007F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автора)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рисунки с изображением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букета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цветов.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Размер творческой работы не ограничен.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4B4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Конкурс принимаются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по 5 марта 2019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работ:</w:t>
      </w:r>
    </w:p>
    <w:p w:rsidR="00C434B4" w:rsidRPr="00C434B4" w:rsidRDefault="00C434B4" w:rsidP="00AD2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оответствие теме работы;</w:t>
      </w:r>
    </w:p>
    <w:p w:rsidR="00C434B4" w:rsidRPr="00C434B4" w:rsidRDefault="00C434B4" w:rsidP="00AD20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ригинальность работы, аккуратность;</w:t>
      </w:r>
    </w:p>
    <w:p w:rsidR="00C434B4" w:rsidRDefault="00C434B4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3) индивидуальный стиль автора;</w:t>
      </w:r>
    </w:p>
    <w:p w:rsidR="00C434B4" w:rsidRDefault="00C434B4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4)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работы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без помощи взрослого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3C" w:rsidRDefault="00AD203C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03C" w:rsidRDefault="00AD203C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931" w:rsidRDefault="007F3931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03C" w:rsidRDefault="00AD203C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C434B4"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представляемым на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работам</w:t>
      </w:r>
    </w:p>
    <w:p w:rsidR="00AD203C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t>Конкурсная работа должна сопровождаться этикеткой, на которой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>указывается название работы, фамилия и имя автора, возраст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ная группа.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203C" w:rsidRDefault="00AD203C" w:rsidP="00AD20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434B4"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</w:t>
      </w:r>
    </w:p>
    <w:p w:rsidR="00AD203C" w:rsidRDefault="00C434B4" w:rsidP="00AD20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Конкурса определяются по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каждой возрастной параллели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Победители награждаются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дипломами детского сада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 xml:space="preserve">. Работы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>победителей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>Конкурса будут продемонстрированы на выставке работ,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посвященных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br/>
        <w:t>празднику 8 марта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3C" w:rsidRDefault="00C434B4" w:rsidP="00AD2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43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жюри Конкурса</w:t>
      </w:r>
    </w:p>
    <w:p w:rsidR="00AD203C" w:rsidRDefault="00C434B4" w:rsidP="00AD2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 xml:space="preserve">Орлова Е.Ю. – </w:t>
      </w:r>
      <w:r w:rsidRPr="00C434B4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AD203C">
        <w:rPr>
          <w:rFonts w:ascii="Times New Roman" w:hAnsi="Times New Roman" w:cs="Times New Roman"/>
          <w:color w:val="000000"/>
          <w:sz w:val="28"/>
          <w:szCs w:val="28"/>
        </w:rPr>
        <w:t xml:space="preserve"> (оценивает работы подготовительных групп);</w:t>
      </w:r>
    </w:p>
    <w:p w:rsidR="00AD203C" w:rsidRDefault="00AD203C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Морозова А.В. – воспитатель (оценивает работы старших групп);</w:t>
      </w:r>
    </w:p>
    <w:p w:rsidR="00AD203C" w:rsidRDefault="00AD203C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Криворотова В.В. – учитель-логопед (оценивает работы средних групп);</w:t>
      </w:r>
    </w:p>
    <w:p w:rsidR="00AD203C" w:rsidRDefault="00AD203C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Копылова С.С. – воспитатель (оценивает работы вторых младших групп).</w:t>
      </w:r>
    </w:p>
    <w:p w:rsidR="00AD203C" w:rsidRDefault="00AD203C" w:rsidP="00AD2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3C" w:rsidRDefault="00AD203C" w:rsidP="00AD20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3C" w:rsidRDefault="00AD203C" w:rsidP="00AD20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302" w:rsidRPr="00C434B4" w:rsidRDefault="00C07302" w:rsidP="00AD203C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07302" w:rsidRPr="00C4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388"/>
    <w:multiLevelType w:val="hybridMultilevel"/>
    <w:tmpl w:val="9456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4"/>
    <w:rsid w:val="007F3931"/>
    <w:rsid w:val="00AD203C"/>
    <w:rsid w:val="00AD41A5"/>
    <w:rsid w:val="00C07302"/>
    <w:rsid w:val="00C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B4"/>
    <w:pPr>
      <w:ind w:left="720"/>
      <w:contextualSpacing/>
    </w:pPr>
  </w:style>
  <w:style w:type="paragraph" w:styleId="a4">
    <w:name w:val="No Spacing"/>
    <w:uiPriority w:val="1"/>
    <w:qFormat/>
    <w:rsid w:val="00AD203C"/>
    <w:pPr>
      <w:spacing w:after="0" w:line="240" w:lineRule="auto"/>
    </w:pPr>
  </w:style>
  <w:style w:type="character" w:customStyle="1" w:styleId="extended-textshort">
    <w:name w:val="extended-text__short"/>
    <w:basedOn w:val="a0"/>
    <w:rsid w:val="00AD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B4"/>
    <w:pPr>
      <w:ind w:left="720"/>
      <w:contextualSpacing/>
    </w:pPr>
  </w:style>
  <w:style w:type="paragraph" w:styleId="a4">
    <w:name w:val="No Spacing"/>
    <w:uiPriority w:val="1"/>
    <w:qFormat/>
    <w:rsid w:val="00AD203C"/>
    <w:pPr>
      <w:spacing w:after="0" w:line="240" w:lineRule="auto"/>
    </w:pPr>
  </w:style>
  <w:style w:type="character" w:customStyle="1" w:styleId="extended-textshort">
    <w:name w:val="extended-text__short"/>
    <w:basedOn w:val="a0"/>
    <w:rsid w:val="00AD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cp:lastPrinted>2019-02-26T04:50:00Z</cp:lastPrinted>
  <dcterms:created xsi:type="dcterms:W3CDTF">2019-03-29T09:23:00Z</dcterms:created>
  <dcterms:modified xsi:type="dcterms:W3CDTF">2019-03-29T09:23:00Z</dcterms:modified>
</cp:coreProperties>
</file>