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B2" w:rsidRPr="00187043" w:rsidRDefault="00C1234F" w:rsidP="001870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87043">
        <w:rPr>
          <w:rFonts w:ascii="Times New Roman" w:hAnsi="Times New Roman" w:cs="Times New Roman"/>
          <w:sz w:val="28"/>
          <w:szCs w:val="28"/>
        </w:rPr>
        <w:t>Отчет о проведении занятий по пожарной безопасности</w:t>
      </w:r>
      <w:r w:rsidR="004B35B2">
        <w:rPr>
          <w:rFonts w:ascii="Times New Roman" w:hAnsi="Times New Roman" w:cs="Times New Roman"/>
          <w:sz w:val="28"/>
          <w:szCs w:val="28"/>
        </w:rPr>
        <w:t xml:space="preserve"> в группах </w:t>
      </w:r>
    </w:p>
    <w:p w:rsidR="00C1234F" w:rsidRDefault="00C1234F" w:rsidP="001870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87043">
        <w:rPr>
          <w:rFonts w:ascii="Times New Roman" w:hAnsi="Times New Roman" w:cs="Times New Roman"/>
          <w:sz w:val="28"/>
          <w:szCs w:val="28"/>
        </w:rPr>
        <w:t>с 06.12.по 19.12.2018 в МБДОУ «Иланский детский сад №20»</w:t>
      </w:r>
    </w:p>
    <w:p w:rsidR="00187043" w:rsidRPr="00187043" w:rsidRDefault="00187043" w:rsidP="001870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87043" w:rsidRPr="00A375C1" w:rsidRDefault="00187043" w:rsidP="004B35B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часто дети травмируются и погибают во время пожаров, а иногда и сами становятся виновниками их возникновения. Это происходит от того, что, воспитывая детей, взрослые нередко забывают о необходимости привить им чувство ответственности за шалости с огнем. Обычно все ограничивается запрещающими </w:t>
      </w:r>
      <w:r w:rsidRPr="00A375C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окриками</w:t>
      </w:r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: - </w:t>
      </w:r>
      <w:r w:rsidRPr="00A375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Спички не трогай!</w:t>
      </w:r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5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Положи коробок на место!</w:t>
      </w:r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A375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Электроплиту не включай, маленький еще</w:t>
      </w:r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... </w:t>
      </w:r>
      <w:r w:rsidRPr="00A375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К газовой плите не подходи..</w:t>
      </w:r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. К сожалению, подобные запреты и окрики дети часто игнорируют. Известно запретный плод - сладок. Их как магнитом тянет к огню, который очень легко и просто вызывается с помощью спичек. Для того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A375C1">
        <w:rPr>
          <w:rFonts w:ascii="Times New Roman" w:hAnsi="Times New Roman" w:cs="Times New Roman"/>
          <w:sz w:val="28"/>
          <w:szCs w:val="28"/>
          <w:lang w:eastAsia="ru-RU"/>
        </w:rPr>
        <w:t>пожаробезопасного</w:t>
      </w:r>
      <w:proofErr w:type="spellEnd"/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поведения. Работа по пожарной безопасности занимает особое место в </w:t>
      </w:r>
      <w:proofErr w:type="spellStart"/>
      <w:r w:rsidRPr="00A375C1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375C1">
        <w:rPr>
          <w:rFonts w:ascii="Times New Roman" w:hAnsi="Times New Roman" w:cs="Times New Roman"/>
          <w:sz w:val="28"/>
          <w:szCs w:val="28"/>
          <w:lang w:eastAsia="ru-RU"/>
        </w:rPr>
        <w:t xml:space="preserve"> - образовательном процессе дошкольного учреждения.</w:t>
      </w:r>
    </w:p>
    <w:p w:rsidR="00187043" w:rsidRPr="00A375C1" w:rsidRDefault="00187043" w:rsidP="00187043">
      <w:pPr>
        <w:pStyle w:val="a8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МБДОУ« Иланский детский сад №20</w:t>
      </w:r>
      <w:r w:rsidRPr="00A375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06.12.2018 по 19.12.2018г была объявлена неделя пожарной безопасности. Цель проведения недели систематизировать знания детей о причинах возникновения пожаров, подвести к пониманию вероятных последствий детских шалостей, учить правилам поведения при пожаре, повысить внимание родителей к изучению правил пожарной безопасности и мер профилактики в быту.</w:t>
      </w:r>
    </w:p>
    <w:p w:rsidR="00187043" w:rsidRPr="00A375C1" w:rsidRDefault="00187043" w:rsidP="00187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стоящие перед МБДОУ «Иланский детский сад №20»: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начальные знания и навыки по пожарной безопасности;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адекватным действиям в пожарных ситуациях, правилам поведения при пожаре;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сознательного и ответственного отношения к вопросам личной безопасности и безопасности окружающих;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предметами, требующими осторожного обращения;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 детей в важности и необходимости знаний о себе: фамилию, имя, домашний адрес, номер телефона, учить набирать номер пожарной службы, формировать навыки общения с дежурным пожарной части в экстремальной ситуации;</w:t>
      </w:r>
      <w:bookmarkStart w:id="0" w:name="_GoBack"/>
      <w:bookmarkEnd w:id="0"/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внедрение в педагогическую практику современных педагогических технологий  в области  основ  безопасности жизнедеятельности;</w:t>
      </w:r>
    </w:p>
    <w:p w:rsidR="00187043" w:rsidRPr="00A375C1" w:rsidRDefault="00187043" w:rsidP="00187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и вовлечение родителей в профилактические  противопожарные мероприятия по обеспечению пожарной безопасности в ДОУ.</w:t>
      </w:r>
    </w:p>
    <w:p w:rsidR="00C1234F" w:rsidRPr="00A375C1" w:rsidRDefault="00187043" w:rsidP="004B35B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37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этим были проведены следующие мероприятия: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0"/>
        <w:gridCol w:w="2521"/>
        <w:gridCol w:w="4782"/>
        <w:gridCol w:w="2127"/>
        <w:gridCol w:w="1499"/>
        <w:gridCol w:w="2320"/>
      </w:tblGrid>
      <w:tr w:rsidR="00C1234F" w:rsidTr="00E946AA">
        <w:trPr>
          <w:trHeight w:val="2085"/>
        </w:trPr>
        <w:tc>
          <w:tcPr>
            <w:tcW w:w="1310" w:type="dxa"/>
          </w:tcPr>
          <w:p w:rsidR="00C1234F" w:rsidRDefault="00C1234F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21" w:type="dxa"/>
          </w:tcPr>
          <w:p w:rsidR="00C1234F" w:rsidRPr="00C1234F" w:rsidRDefault="00C1234F" w:rsidP="00C12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C1234F" w:rsidRPr="00C1234F" w:rsidRDefault="00C1234F" w:rsidP="00C12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782" w:type="dxa"/>
          </w:tcPr>
          <w:p w:rsidR="00C1234F" w:rsidRPr="00C1234F" w:rsidRDefault="00C1234F" w:rsidP="00C12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  <w:p w:rsidR="00C1234F" w:rsidRPr="00C1234F" w:rsidRDefault="00C1234F" w:rsidP="00C12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>(направления)</w:t>
            </w:r>
          </w:p>
          <w:p w:rsidR="00C1234F" w:rsidRPr="00C1234F" w:rsidRDefault="00C1234F" w:rsidP="00C12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gramStart"/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>которым</w:t>
            </w:r>
            <w:proofErr w:type="gramEnd"/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проводились занятия</w:t>
            </w:r>
          </w:p>
        </w:tc>
        <w:tc>
          <w:tcPr>
            <w:tcW w:w="2127" w:type="dxa"/>
          </w:tcPr>
          <w:p w:rsidR="00C1234F" w:rsidRPr="00C1234F" w:rsidRDefault="00C1234F" w:rsidP="00C12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4F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детей, задействованных в занятиях и общее кол-во детей в организации</w:t>
            </w:r>
          </w:p>
        </w:tc>
        <w:tc>
          <w:tcPr>
            <w:tcW w:w="1499" w:type="dxa"/>
          </w:tcPr>
          <w:p w:rsidR="00C1234F" w:rsidRDefault="00C1234F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Охват,</w:t>
            </w:r>
          </w:p>
          <w:p w:rsidR="00C1234F" w:rsidRDefault="00C1234F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  <w:tc>
          <w:tcPr>
            <w:tcW w:w="2320" w:type="dxa"/>
          </w:tcPr>
          <w:p w:rsidR="00C1234F" w:rsidRDefault="00C1234F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ссылка на сайт</w:t>
            </w:r>
          </w:p>
        </w:tc>
      </w:tr>
      <w:tr w:rsidR="00C1234F" w:rsidTr="00E946AA">
        <w:trPr>
          <w:trHeight w:val="358"/>
        </w:trPr>
        <w:tc>
          <w:tcPr>
            <w:tcW w:w="1310" w:type="dxa"/>
          </w:tcPr>
          <w:p w:rsidR="00C1234F" w:rsidRDefault="00E946AA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1" w:type="dxa"/>
          </w:tcPr>
          <w:p w:rsidR="00C1234F" w:rsidRDefault="00E946AA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«Иланский детский сад №20»</w:t>
            </w:r>
          </w:p>
        </w:tc>
        <w:tc>
          <w:tcPr>
            <w:tcW w:w="4782" w:type="dxa"/>
          </w:tcPr>
          <w:p w:rsidR="00C1234F" w:rsidRDefault="00E946AA" w:rsidP="00C1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proofErr w:type="gramStart"/>
            <w:r w:rsidR="003B30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Печное отопление. Меры пожарной безопасности в быту»;</w:t>
            </w:r>
          </w:p>
          <w:p w:rsidR="00E946AA" w:rsidRDefault="00E946AA" w:rsidP="00C1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«Печку, деточки не тронь. Жжется деточки огонь»;</w:t>
            </w:r>
          </w:p>
          <w:p w:rsidR="00E946AA" w:rsidRDefault="00E946AA" w:rsidP="00C1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«Даже детям стало ясно, что шутить с огнем опасно!»;</w:t>
            </w:r>
          </w:p>
          <w:p w:rsidR="00E946AA" w:rsidRDefault="00E946AA" w:rsidP="00C1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2842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в быту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28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2842" w:rsidRDefault="003C2842" w:rsidP="00C1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«Спички детям не игрушка»;</w:t>
            </w:r>
          </w:p>
          <w:p w:rsidR="003C2842" w:rsidRPr="00063BCF" w:rsidRDefault="003C2842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«Техника безопасности в быту»;</w:t>
            </w:r>
          </w:p>
          <w:p w:rsidR="003C2842" w:rsidRPr="00063BCF" w:rsidRDefault="003C2842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63B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Осторожно</w:t>
            </w:r>
            <w:proofErr w:type="gramStart"/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гонь</w:t>
            </w:r>
            <w:proofErr w:type="spellEnd"/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063BCF" w:rsidRDefault="00063BCF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  <w:r>
              <w:t>«</w:t>
            </w:r>
            <w:r w:rsidRPr="00063BC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по печному отоплению»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3BCF" w:rsidRDefault="00063BCF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 лисички взяли спички»;</w:t>
            </w:r>
          </w:p>
          <w:p w:rsidR="00063BCF" w:rsidRDefault="00063BCF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огонь!»»</w:t>
            </w:r>
          </w:p>
          <w:p w:rsidR="00063BCF" w:rsidRDefault="00063BCF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на тему «Неисправная печ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причина пожара»;</w:t>
            </w:r>
          </w:p>
          <w:p w:rsidR="00063BCF" w:rsidRDefault="00063BCF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Просмотром мультфильма  с обсуждением  «Волшебная книга МЧС. Печное отопление»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B3008" w:rsidRDefault="003B3008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 «Неисправная печь – причина пожара»;</w:t>
            </w:r>
          </w:p>
          <w:p w:rsidR="003B3008" w:rsidRDefault="003B3008" w:rsidP="00063B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 «Печку деточки не тронь, жжется, деточки огонь!»;</w:t>
            </w:r>
          </w:p>
          <w:p w:rsidR="003C2842" w:rsidRDefault="003B3008" w:rsidP="003B300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-Занятие: «В доме безопасно!»;</w:t>
            </w:r>
          </w:p>
          <w:p w:rsidR="003B3008" w:rsidRDefault="003B3008" w:rsidP="003B300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Занятие: «Огон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друг. Огон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враг»</w:t>
            </w:r>
          </w:p>
          <w:p w:rsidR="003C2842" w:rsidRDefault="003C2842" w:rsidP="003C2842">
            <w:pPr>
              <w:pStyle w:val="a8"/>
            </w:pPr>
          </w:p>
        </w:tc>
        <w:tc>
          <w:tcPr>
            <w:tcW w:w="2127" w:type="dxa"/>
          </w:tcPr>
          <w:p w:rsidR="00C1234F" w:rsidRDefault="00063BCF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274 ребенка</w:t>
            </w:r>
          </w:p>
          <w:p w:rsidR="00063BCF" w:rsidRDefault="00063BCF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356</w:t>
            </w:r>
          </w:p>
        </w:tc>
        <w:tc>
          <w:tcPr>
            <w:tcW w:w="1499" w:type="dxa"/>
          </w:tcPr>
          <w:p w:rsidR="00C1234F" w:rsidRDefault="003B3008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2320" w:type="dxa"/>
          </w:tcPr>
          <w:p w:rsidR="00C1234F" w:rsidRDefault="003B3008" w:rsidP="00C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>
                <w:rPr>
                  <w:rStyle w:val="a9"/>
                  <w:rFonts w:ascii="Arial" w:hAnsi="Arial" w:cs="Arial"/>
                  <w:color w:val="CC0000"/>
                  <w:sz w:val="23"/>
                  <w:szCs w:val="23"/>
                  <w:shd w:val="clear" w:color="auto" w:fill="FFFFFF"/>
                </w:rPr>
                <w:t>https://ilansky.tvoysadik.ru/?section_id=39</w:t>
              </w:r>
            </w:hyperlink>
          </w:p>
        </w:tc>
      </w:tr>
    </w:tbl>
    <w:p w:rsidR="00C1234F" w:rsidRDefault="001C122F" w:rsidP="003B3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187043" w:rsidRPr="004B35B2" w:rsidRDefault="00187043" w:rsidP="004B35B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B35B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B35B2">
        <w:rPr>
          <w:rFonts w:ascii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Pr="004B35B2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ребята познакомились с огнетушителем, с теми предметами из - за которых может возникнуть пожар (спички, зажигалки). Много узнали о том, какой вред может принести игра с огнем.</w:t>
      </w:r>
    </w:p>
    <w:p w:rsidR="00187043" w:rsidRDefault="00187043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ребятами мы провели экскурсию по детскому саду, где познакомились с пожарной сигнализацией и с тем как нужно действовать при пожаре.</w:t>
      </w:r>
    </w:p>
    <w:p w:rsidR="00187043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активно участвовали в обсуждении, переживали</w:t>
      </w:r>
      <w:r w:rsidRPr="001870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B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героев, пересказывали, рисовали иллюстрации к произведениям.</w:t>
      </w:r>
    </w:p>
    <w:p w:rsidR="004B35B2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5B2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5B2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5B2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5B2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5B2" w:rsidRDefault="004B35B2" w:rsidP="004B35B2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043" w:rsidRPr="004B35B2" w:rsidRDefault="004B35B2" w:rsidP="004B35B2">
      <w:pPr>
        <w:pStyle w:val="a8"/>
        <w:rPr>
          <w:rFonts w:ascii="Open Sans" w:eastAsia="Times New Roman" w:hAnsi="Open Sans" w:cs="Times New Roman"/>
          <w:color w:val="797979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ВМР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С.А.Никитина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187043" w:rsidRPr="004B35B2" w:rsidSect="00C123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C1" w:rsidRDefault="00A375C1" w:rsidP="00C1234F">
      <w:pPr>
        <w:spacing w:after="0" w:line="240" w:lineRule="auto"/>
      </w:pPr>
      <w:r>
        <w:separator/>
      </w:r>
    </w:p>
  </w:endnote>
  <w:endnote w:type="continuationSeparator" w:id="0">
    <w:p w:rsidR="00A375C1" w:rsidRDefault="00A375C1" w:rsidP="00C1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C1" w:rsidRDefault="00A375C1" w:rsidP="00C1234F">
      <w:pPr>
        <w:spacing w:after="0" w:line="240" w:lineRule="auto"/>
      </w:pPr>
      <w:r>
        <w:separator/>
      </w:r>
    </w:p>
  </w:footnote>
  <w:footnote w:type="continuationSeparator" w:id="0">
    <w:p w:rsidR="00A375C1" w:rsidRDefault="00A375C1" w:rsidP="00C12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7" type="#_x0000_t75" style="width:3.75pt;height:6.75pt" o:bullet="t">
        <v:imagedata r:id="rId1" o:title="li"/>
      </v:shape>
    </w:pict>
  </w:numPicBullet>
  <w:numPicBullet w:numPicBulletId="1">
    <w:pict>
      <v:shape id="_x0000_i1428" type="#_x0000_t75" style="width:3in;height:3in" o:bullet="t"/>
    </w:pict>
  </w:numPicBullet>
  <w:numPicBullet w:numPicBulletId="2">
    <w:pict>
      <v:shape id="_x0000_i1429" type="#_x0000_t75" style="width:3in;height:3in" o:bullet="t"/>
    </w:pict>
  </w:numPicBullet>
  <w:numPicBullet w:numPicBulletId="3">
    <w:pict>
      <v:shape id="_x0000_i1430" type="#_x0000_t75" style="width:3in;height:3in" o:bullet="t"/>
    </w:pict>
  </w:numPicBullet>
  <w:numPicBullet w:numPicBulletId="4">
    <w:pict>
      <v:shape id="_x0000_i1431" type="#_x0000_t75" style="width:3in;height:3in" o:bullet="t"/>
    </w:pict>
  </w:numPicBullet>
  <w:numPicBullet w:numPicBulletId="5">
    <w:pict>
      <v:shape id="_x0000_i1432" type="#_x0000_t75" style="width:3in;height:3in" o:bullet="t"/>
    </w:pict>
  </w:numPicBullet>
  <w:numPicBullet w:numPicBulletId="6">
    <w:pict>
      <v:shape id="_x0000_i1433" type="#_x0000_t75" style="width:3in;height:3in" o:bullet="t"/>
    </w:pict>
  </w:numPicBullet>
  <w:numPicBullet w:numPicBulletId="7">
    <w:pict>
      <v:shape id="_x0000_i1434" type="#_x0000_t75" style="width:3in;height:3in" o:bullet="t"/>
    </w:pict>
  </w:numPicBullet>
  <w:numPicBullet w:numPicBulletId="8">
    <w:pict>
      <v:shape id="_x0000_i1435" type="#_x0000_t75" style="width:3in;height:3in" o:bullet="t"/>
    </w:pict>
  </w:numPicBullet>
  <w:numPicBullet w:numPicBulletId="9">
    <w:pict>
      <v:shape id="_x0000_i1436" type="#_x0000_t75" style="width:3in;height:3in" o:bullet="t"/>
    </w:pict>
  </w:numPicBullet>
  <w:abstractNum w:abstractNumId="0">
    <w:nsid w:val="0A534E27"/>
    <w:multiLevelType w:val="multilevel"/>
    <w:tmpl w:val="D8B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A59E6"/>
    <w:multiLevelType w:val="multilevel"/>
    <w:tmpl w:val="168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16E31"/>
    <w:multiLevelType w:val="multilevel"/>
    <w:tmpl w:val="4FA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925AF"/>
    <w:multiLevelType w:val="multilevel"/>
    <w:tmpl w:val="BB0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531E7"/>
    <w:multiLevelType w:val="multilevel"/>
    <w:tmpl w:val="6A04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E83251"/>
    <w:multiLevelType w:val="multilevel"/>
    <w:tmpl w:val="F384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E5AD6"/>
    <w:multiLevelType w:val="multilevel"/>
    <w:tmpl w:val="227E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18211F"/>
    <w:multiLevelType w:val="multilevel"/>
    <w:tmpl w:val="D6C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47459"/>
    <w:multiLevelType w:val="multilevel"/>
    <w:tmpl w:val="98F4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80923"/>
    <w:multiLevelType w:val="multilevel"/>
    <w:tmpl w:val="85A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63F61"/>
    <w:multiLevelType w:val="multilevel"/>
    <w:tmpl w:val="661A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5B"/>
    <w:rsid w:val="00063BCF"/>
    <w:rsid w:val="00172AB2"/>
    <w:rsid w:val="00187043"/>
    <w:rsid w:val="001C122F"/>
    <w:rsid w:val="003B3008"/>
    <w:rsid w:val="003C2842"/>
    <w:rsid w:val="004B35B2"/>
    <w:rsid w:val="0075355B"/>
    <w:rsid w:val="00854204"/>
    <w:rsid w:val="00A375C1"/>
    <w:rsid w:val="00C1234F"/>
    <w:rsid w:val="00E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34F"/>
  </w:style>
  <w:style w:type="paragraph" w:styleId="a6">
    <w:name w:val="footer"/>
    <w:basedOn w:val="a"/>
    <w:link w:val="a7"/>
    <w:uiPriority w:val="99"/>
    <w:unhideWhenUsed/>
    <w:rsid w:val="00C1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34F"/>
  </w:style>
  <w:style w:type="paragraph" w:styleId="a8">
    <w:name w:val="No Spacing"/>
    <w:uiPriority w:val="1"/>
    <w:qFormat/>
    <w:rsid w:val="003C2842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B3008"/>
    <w:rPr>
      <w:color w:val="0000FF"/>
      <w:u w:val="single"/>
    </w:rPr>
  </w:style>
  <w:style w:type="paragraph" w:customStyle="1" w:styleId="c5">
    <w:name w:val="c5"/>
    <w:basedOn w:val="a"/>
    <w:rsid w:val="001C12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122F"/>
  </w:style>
  <w:style w:type="paragraph" w:styleId="aa">
    <w:name w:val="Balloon Text"/>
    <w:basedOn w:val="a"/>
    <w:link w:val="ab"/>
    <w:uiPriority w:val="99"/>
    <w:semiHidden/>
    <w:unhideWhenUsed/>
    <w:rsid w:val="004B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34F"/>
  </w:style>
  <w:style w:type="paragraph" w:styleId="a6">
    <w:name w:val="footer"/>
    <w:basedOn w:val="a"/>
    <w:link w:val="a7"/>
    <w:uiPriority w:val="99"/>
    <w:unhideWhenUsed/>
    <w:rsid w:val="00C1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34F"/>
  </w:style>
  <w:style w:type="paragraph" w:styleId="a8">
    <w:name w:val="No Spacing"/>
    <w:uiPriority w:val="1"/>
    <w:qFormat/>
    <w:rsid w:val="003C2842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B3008"/>
    <w:rPr>
      <w:color w:val="0000FF"/>
      <w:u w:val="single"/>
    </w:rPr>
  </w:style>
  <w:style w:type="paragraph" w:customStyle="1" w:styleId="c5">
    <w:name w:val="c5"/>
    <w:basedOn w:val="a"/>
    <w:rsid w:val="001C12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122F"/>
  </w:style>
  <w:style w:type="paragraph" w:styleId="aa">
    <w:name w:val="Balloon Text"/>
    <w:basedOn w:val="a"/>
    <w:link w:val="ab"/>
    <w:uiPriority w:val="99"/>
    <w:semiHidden/>
    <w:unhideWhenUsed/>
    <w:rsid w:val="004B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73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30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22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060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8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75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24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35791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4467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041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5987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70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3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4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6774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7612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4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975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645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10630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5810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9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10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55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0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5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6848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4182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7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  <w:divsChild>
                                    <w:div w:id="4991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471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62255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9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2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4194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128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575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1207111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6955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569120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8600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8495648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37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075881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8321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8400753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3975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3977493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9548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447993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0477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647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387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4429">
                              <w:marLeft w:val="-450"/>
                              <w:marRight w:val="-4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6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54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16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3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34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124667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22436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54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9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6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7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8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3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81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5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31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814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3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39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6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28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527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799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5849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lansky.tvoysadik.ru/?section_id=3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EBE6-6FFF-4A6B-B8C8-A626402B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2018-12-19T06:25:00Z</dcterms:created>
  <dcterms:modified xsi:type="dcterms:W3CDTF">2018-12-19T08:31:00Z</dcterms:modified>
</cp:coreProperties>
</file>