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Что является причиной посещения логопеда? Что такое «речь развивается в норме»? Срочно «бежать» к логопеду или подождать?- Это вопросы, которые должен задать себе каждый родитель, имеющий ребенка дошкольника. Ответы на эти вопросы и просты и сложны одновременно. Попробуем разобраться вместе.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Статистика последних лет показывает печальную картину относительно речевого развития детей – речь начинает развиваться позже. А это ведет к тому что, достигнув школьного возраста, ребенок не освоил устный родной язык в том объеме, который необходим для начала школьного обучения. Поэтому, если ребенку уже три годика, а он не разговаривает, или произносит слоги и отдельные слова, не надо ждать, когда у него появится развернутая речь, необходимо обратиться к логопеду за консультацией.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Часто при оценке речевого развития ребенка взрослые обращают внимание только на то, насколько правильно малыши произносят звуки, и не спешат к логопеду, если, по их мнению, дело обстоит более или менее благополучно.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Это не совсем так. Логопед исправляет не только дефекты произношения, но и помогает расширить словарный запас, формирует умение составлять рассказ и правильно оформлять высказывание с точки зрения грамматики.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Кроме того, логопед может подготовить ребенка к усвоению грамоты, если у него есть какие-то проблемы с речью, и к дальнейшему более успешному обучению в школе.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Вашему ребенку необходима помощь специалиста, если: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В 7 – 8 месяцев кроха не понимает обращённую к нему речь – не поворачивает голову в ответ на вопросы «Где папа? Баба?», не реагирует на своё имя.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В 1 год малыш не произносит 8 – 10 слов типа «кис-кис», «</w:t>
      </w:r>
      <w:proofErr w:type="spellStart"/>
      <w:r w:rsidRPr="00104C90">
        <w:rPr>
          <w:rFonts w:ascii="Times New Roman" w:hAnsi="Times New Roman" w:cs="Times New Roman"/>
          <w:sz w:val="28"/>
        </w:rPr>
        <w:t>ням</w:t>
      </w:r>
      <w:proofErr w:type="spellEnd"/>
      <w:r w:rsidRPr="00104C90">
        <w:rPr>
          <w:rFonts w:ascii="Times New Roman" w:hAnsi="Times New Roman" w:cs="Times New Roman"/>
          <w:sz w:val="28"/>
        </w:rPr>
        <w:t>».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В 2 года ребёнок не разговаривает.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lastRenderedPageBreak/>
        <w:t xml:space="preserve">В 2,5 года нет элементарной фразовой речи – в общении </w:t>
      </w:r>
      <w:proofErr w:type="gramStart"/>
      <w:r w:rsidRPr="00104C90">
        <w:rPr>
          <w:rFonts w:ascii="Times New Roman" w:hAnsi="Times New Roman" w:cs="Times New Roman"/>
          <w:sz w:val="28"/>
        </w:rPr>
        <w:t>со</w:t>
      </w:r>
      <w:proofErr w:type="gramEnd"/>
      <w:r w:rsidRPr="00104C90">
        <w:rPr>
          <w:rFonts w:ascii="Times New Roman" w:hAnsi="Times New Roman" w:cs="Times New Roman"/>
          <w:sz w:val="28"/>
        </w:rPr>
        <w:t xml:space="preserve"> взрослыми малыш не объединяет 2-3 слова. Например, «дай пи» (дай пить), «папа </w:t>
      </w:r>
      <w:proofErr w:type="spellStart"/>
      <w:r w:rsidRPr="00104C90">
        <w:rPr>
          <w:rFonts w:ascii="Times New Roman" w:hAnsi="Times New Roman" w:cs="Times New Roman"/>
          <w:sz w:val="28"/>
        </w:rPr>
        <w:t>би</w:t>
      </w:r>
      <w:proofErr w:type="spellEnd"/>
      <w:r w:rsidRPr="00104C90">
        <w:rPr>
          <w:rFonts w:ascii="Times New Roman" w:hAnsi="Times New Roman" w:cs="Times New Roman"/>
          <w:sz w:val="28"/>
        </w:rPr>
        <w:t>» (папа уехал).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До 3 лет молчал, а затем стал активно говорить.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К 3 годам неправильно воспроизводит простые ритмы типа «тук-тук, тук-тук, тук-тук».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К 3 годам у ребёнка сохраняется повышенное слюноотделение – во время говорения текут слюни, а малыш их не сглатывает, не может выполнить простые движения органами артикуляции. Например, высунуть язык или удержать губы в улыбке 5 секунд.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После 3 лет продолжает упрощать большинство слов. Например, вместо слова «телефон» – «</w:t>
      </w:r>
      <w:proofErr w:type="spellStart"/>
      <w:r w:rsidRPr="00104C90">
        <w:rPr>
          <w:rFonts w:ascii="Times New Roman" w:hAnsi="Times New Roman" w:cs="Times New Roman"/>
          <w:sz w:val="28"/>
        </w:rPr>
        <w:t>афон</w:t>
      </w:r>
      <w:proofErr w:type="spellEnd"/>
      <w:r w:rsidRPr="00104C90">
        <w:rPr>
          <w:rFonts w:ascii="Times New Roman" w:hAnsi="Times New Roman" w:cs="Times New Roman"/>
          <w:sz w:val="28"/>
        </w:rPr>
        <w:t>».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К 3-4 годам он не слышит слогов в слове; искажает слово до неузнаваемости; произносит только отдельные слоги, не может проговорить все слово целиком; сокращает слово, пропуская некоторые согласные и слоги, или недоговаривает слово до конца; произносит слово несколько раз по-разному.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Речь ребенка не разборчива. Его могут понять только родители и те, кто его хорошо знают.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 xml:space="preserve">Ребенок многие звуки произносит мягко, </w:t>
      </w:r>
      <w:proofErr w:type="gramStart"/>
      <w:r w:rsidRPr="00104C90">
        <w:rPr>
          <w:rFonts w:ascii="Times New Roman" w:hAnsi="Times New Roman" w:cs="Times New Roman"/>
          <w:sz w:val="28"/>
        </w:rPr>
        <w:t>как-будто</w:t>
      </w:r>
      <w:proofErr w:type="gramEnd"/>
      <w:r w:rsidRPr="00104C90">
        <w:rPr>
          <w:rFonts w:ascii="Times New Roman" w:hAnsi="Times New Roman" w:cs="Times New Roman"/>
          <w:sz w:val="28"/>
        </w:rPr>
        <w:t xml:space="preserve"> он еще маленький или преобладают твердые звуки, как-будто у него акцент.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proofErr w:type="gramStart"/>
      <w:r w:rsidRPr="00104C90">
        <w:rPr>
          <w:rFonts w:ascii="Times New Roman" w:hAnsi="Times New Roman" w:cs="Times New Roman"/>
          <w:sz w:val="28"/>
        </w:rPr>
        <w:t>При произношении некоторых звуков в речи появляется хлюпающий призвук, воздух идет как-то в вбок; звуки «С», «З», «Ц» произносит как англичанин — между зубами; при произнесении звуков «Ш», «Ж» раздувает щеки, а звук «Р» произносит как француз, у него красивый грассирующий звук.</w:t>
      </w:r>
      <w:proofErr w:type="gramEnd"/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Малыш «захлёбывается» речью, торопиться высказать свои мысли.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Выдоха не хватает на фразу, добирает воздух посреди слова.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Не стремиться к общению.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Сильная назализация голоса – ребёнок говорит «в нос», гнусаво.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Говорит не эмоционально, монотонно, невыразительно.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Не интересуется окружающим, не задаёт вопросы.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К 5 годам не сформирована связная речь. Ребенок затрудняется составить предложение по картине, не может установить последовательность действий, ограничиваясь перечислением предметов, или использует отдельные очень короткие предложения.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К 5-6 годам нарушена общая структура речи: он неправильно строит предложения, не согласовывает слова в роде, числе и падеже, неправильно использует предлоги и союзы.</w:t>
      </w:r>
      <w:bookmarkStart w:id="0" w:name="_GoBack"/>
      <w:bookmarkEnd w:id="0"/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 xml:space="preserve">Только логопед может квалифицированно проанализировать ситуацию, указать на необходимость проведения специальных занятий и дать вам подробную консультацию. </w:t>
      </w:r>
    </w:p>
    <w:p w:rsidR="007D215C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 xml:space="preserve">(по материалам из сети </w:t>
      </w:r>
      <w:proofErr w:type="spellStart"/>
      <w:r w:rsidRPr="00104C90">
        <w:rPr>
          <w:rFonts w:ascii="Times New Roman" w:hAnsi="Times New Roman" w:cs="Times New Roman"/>
          <w:sz w:val="28"/>
        </w:rPr>
        <w:t>enthernet</w:t>
      </w:r>
      <w:proofErr w:type="spellEnd"/>
      <w:r w:rsidRPr="00104C90">
        <w:rPr>
          <w:rFonts w:ascii="Times New Roman" w:hAnsi="Times New Roman" w:cs="Times New Roman"/>
          <w:sz w:val="28"/>
        </w:rPr>
        <w:t>)</w:t>
      </w:r>
    </w:p>
    <w:sectPr w:rsidR="007D215C" w:rsidRPr="00104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74D"/>
    <w:rsid w:val="00104C90"/>
    <w:rsid w:val="004D6850"/>
    <w:rsid w:val="005D574D"/>
    <w:rsid w:val="007D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8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8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 каридорных</dc:creator>
  <cp:keywords/>
  <dc:description/>
  <cp:lastModifiedBy>SuperUser</cp:lastModifiedBy>
  <cp:revision>3</cp:revision>
  <dcterms:created xsi:type="dcterms:W3CDTF">2018-07-30T13:16:00Z</dcterms:created>
  <dcterms:modified xsi:type="dcterms:W3CDTF">2018-10-15T05:51:00Z</dcterms:modified>
</cp:coreProperties>
</file>